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52C78" w14:textId="66A5C3D6" w:rsidR="007119A5" w:rsidRPr="00E34E34" w:rsidRDefault="00860438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E34E34">
        <w:rPr>
          <w:rFonts w:ascii="Arial" w:hAnsi="Arial" w:cs="Arial"/>
          <w:b/>
          <w:bCs/>
          <w:color w:val="000000" w:themeColor="text1"/>
          <w:sz w:val="24"/>
          <w:szCs w:val="24"/>
        </w:rPr>
        <w:t>MI Session 1: Post-video Reflection</w:t>
      </w:r>
    </w:p>
    <w:p w14:paraId="0056C49C" w14:textId="1BC13C50" w:rsidR="00860438" w:rsidRPr="00E34E34" w:rsidRDefault="00860438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29DF267C" w14:textId="6C92687B" w:rsidR="00860438" w:rsidRPr="00E34E34" w:rsidRDefault="00860438" w:rsidP="00860438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E34E34">
        <w:rPr>
          <w:rFonts w:ascii="Arial" w:hAnsi="Arial" w:cs="Arial"/>
          <w:color w:val="000000" w:themeColor="text1"/>
          <w:sz w:val="24"/>
          <w:szCs w:val="24"/>
        </w:rPr>
        <w:t xml:space="preserve">How would you describe what </w:t>
      </w:r>
      <w:r w:rsidRPr="00E34E34">
        <w:rPr>
          <w:rFonts w:ascii="Arial" w:hAnsi="Arial" w:cs="Arial"/>
          <w:b/>
          <w:bCs/>
          <w:color w:val="000000" w:themeColor="text1"/>
          <w:sz w:val="24"/>
          <w:szCs w:val="24"/>
        </w:rPr>
        <w:t>MI</w:t>
      </w:r>
      <w:r w:rsidRPr="00E34E34">
        <w:rPr>
          <w:rFonts w:ascii="Arial" w:hAnsi="Arial" w:cs="Arial"/>
          <w:color w:val="000000" w:themeColor="text1"/>
          <w:sz w:val="24"/>
          <w:szCs w:val="24"/>
        </w:rPr>
        <w:t xml:space="preserve"> is to your best friend, co-worker, or a relative (who does not work in a psychology-related job)?</w:t>
      </w:r>
    </w:p>
    <w:p w14:paraId="25831CF8" w14:textId="77777777" w:rsidR="00B6683F" w:rsidRPr="00E34E34" w:rsidRDefault="00B6683F" w:rsidP="00B6683F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7A485509" w14:textId="6CF5A88E" w:rsidR="00860438" w:rsidRPr="00E34E34" w:rsidRDefault="00860438" w:rsidP="00860438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E34E34">
        <w:rPr>
          <w:rFonts w:ascii="Arial" w:hAnsi="Arial" w:cs="Arial"/>
          <w:color w:val="000000" w:themeColor="text1"/>
          <w:sz w:val="24"/>
          <w:szCs w:val="24"/>
        </w:rPr>
        <w:t xml:space="preserve">How might attempting to persuade a student with logic to change their behavior lead them to increase their motivation to </w:t>
      </w:r>
      <w:r w:rsidRPr="00E34E34">
        <w:rPr>
          <w:rFonts w:ascii="Arial" w:hAnsi="Arial" w:cs="Arial"/>
          <w:i/>
          <w:iCs/>
          <w:color w:val="000000" w:themeColor="text1"/>
          <w:sz w:val="24"/>
          <w:szCs w:val="24"/>
        </w:rPr>
        <w:t>not change</w:t>
      </w:r>
      <w:r w:rsidRPr="00E34E34">
        <w:rPr>
          <w:rFonts w:ascii="Arial" w:hAnsi="Arial" w:cs="Arial"/>
          <w:color w:val="000000" w:themeColor="text1"/>
          <w:sz w:val="24"/>
          <w:szCs w:val="24"/>
        </w:rPr>
        <w:t xml:space="preserve"> that behavior (i.e., maintain the status quo)?</w:t>
      </w:r>
      <w:r w:rsidR="009C7299" w:rsidRPr="00E34E34">
        <w:rPr>
          <w:rFonts w:ascii="Arial" w:hAnsi="Arial" w:cs="Arial"/>
          <w:color w:val="000000" w:themeColor="text1"/>
          <w:sz w:val="24"/>
          <w:szCs w:val="24"/>
        </w:rPr>
        <w:t xml:space="preserve">  (Put another way, how might “denial” of a “problem” be a product of how we frame what we say to a student?)</w:t>
      </w:r>
    </w:p>
    <w:p w14:paraId="5D6823FA" w14:textId="77777777" w:rsidR="00B6683F" w:rsidRPr="00E34E34" w:rsidRDefault="00B6683F" w:rsidP="00B6683F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4C78AB4E" w14:textId="503A0895" w:rsidR="00860438" w:rsidRPr="00E34E34" w:rsidRDefault="00860438" w:rsidP="00860438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E34E34">
        <w:rPr>
          <w:rFonts w:ascii="Arial" w:hAnsi="Arial" w:cs="Arial"/>
          <w:color w:val="000000" w:themeColor="text1"/>
          <w:sz w:val="24"/>
          <w:szCs w:val="24"/>
        </w:rPr>
        <w:t xml:space="preserve">What </w:t>
      </w:r>
      <w:r w:rsidRPr="00E34E34">
        <w:rPr>
          <w:rFonts w:ascii="Arial" w:hAnsi="Arial" w:cs="Arial"/>
          <w:b/>
          <w:bCs/>
          <w:color w:val="000000" w:themeColor="text1"/>
          <w:sz w:val="24"/>
          <w:szCs w:val="24"/>
        </w:rPr>
        <w:t>assumptions</w:t>
      </w:r>
      <w:r w:rsidRPr="00E34E34">
        <w:rPr>
          <w:rFonts w:ascii="Arial" w:hAnsi="Arial" w:cs="Arial"/>
          <w:color w:val="000000" w:themeColor="text1"/>
          <w:sz w:val="24"/>
          <w:szCs w:val="24"/>
        </w:rPr>
        <w:t xml:space="preserve"> are you bringing into your work with MI? (This can include </w:t>
      </w:r>
      <w:r w:rsidR="005B3BDC" w:rsidRPr="00E34E34">
        <w:rPr>
          <w:rFonts w:ascii="Arial" w:hAnsi="Arial" w:cs="Arial"/>
          <w:color w:val="000000" w:themeColor="text1"/>
          <w:sz w:val="24"/>
          <w:szCs w:val="24"/>
        </w:rPr>
        <w:t xml:space="preserve">cultural </w:t>
      </w:r>
      <w:r w:rsidRPr="00E34E34">
        <w:rPr>
          <w:rFonts w:ascii="Arial" w:hAnsi="Arial" w:cs="Arial"/>
          <w:color w:val="000000" w:themeColor="text1"/>
          <w:sz w:val="24"/>
          <w:szCs w:val="24"/>
        </w:rPr>
        <w:t xml:space="preserve">assumptions inherent to the theories underlying MI and should include </w:t>
      </w:r>
      <w:r w:rsidR="00F42523" w:rsidRPr="00E34E34">
        <w:rPr>
          <w:rFonts w:ascii="Arial" w:hAnsi="Arial" w:cs="Arial"/>
          <w:color w:val="000000" w:themeColor="text1"/>
          <w:sz w:val="24"/>
          <w:szCs w:val="24"/>
        </w:rPr>
        <w:t>beliefs</w:t>
      </w:r>
      <w:r w:rsidRPr="00E34E34">
        <w:rPr>
          <w:rFonts w:ascii="Arial" w:hAnsi="Arial" w:cs="Arial"/>
          <w:color w:val="000000" w:themeColor="text1"/>
          <w:sz w:val="24"/>
          <w:szCs w:val="24"/>
        </w:rPr>
        <w:t xml:space="preserve"> you have about </w:t>
      </w:r>
      <w:r w:rsidRPr="00E34E34">
        <w:rPr>
          <w:rFonts w:ascii="Arial" w:hAnsi="Arial" w:cs="Arial"/>
          <w:i/>
          <w:iCs/>
          <w:color w:val="000000" w:themeColor="text1"/>
          <w:sz w:val="24"/>
          <w:szCs w:val="24"/>
        </w:rPr>
        <w:t>addiction</w:t>
      </w:r>
      <w:r w:rsidRPr="00E34E34">
        <w:rPr>
          <w:rFonts w:ascii="Arial" w:hAnsi="Arial" w:cs="Arial"/>
          <w:color w:val="000000" w:themeColor="text1"/>
          <w:sz w:val="24"/>
          <w:szCs w:val="24"/>
        </w:rPr>
        <w:t xml:space="preserve"> and </w:t>
      </w:r>
      <w:r w:rsidRPr="00E34E34">
        <w:rPr>
          <w:rFonts w:ascii="Arial" w:hAnsi="Arial" w:cs="Arial"/>
          <w:i/>
          <w:iCs/>
          <w:color w:val="000000" w:themeColor="text1"/>
          <w:sz w:val="24"/>
          <w:szCs w:val="24"/>
        </w:rPr>
        <w:t>how individuals change</w:t>
      </w:r>
      <w:r w:rsidRPr="00E34E34">
        <w:rPr>
          <w:rFonts w:ascii="Arial" w:hAnsi="Arial" w:cs="Arial"/>
          <w:color w:val="000000" w:themeColor="text1"/>
          <w:sz w:val="24"/>
          <w:szCs w:val="24"/>
        </w:rPr>
        <w:t xml:space="preserve"> addictive behaviors.)</w:t>
      </w:r>
    </w:p>
    <w:p w14:paraId="2BB05014" w14:textId="77777777" w:rsidR="00B6683F" w:rsidRPr="00E34E34" w:rsidRDefault="00B6683F" w:rsidP="00B6683F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ADF04A3" w14:textId="63F8D35E" w:rsidR="00860438" w:rsidRPr="00E34E34" w:rsidRDefault="00860438" w:rsidP="00860438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bookmarkStart w:id="0" w:name="_Hlk43679961"/>
      <w:r w:rsidRPr="00E34E34">
        <w:rPr>
          <w:rFonts w:ascii="Arial" w:hAnsi="Arial" w:cs="Arial"/>
          <w:color w:val="000000" w:themeColor="text1"/>
          <w:sz w:val="24"/>
          <w:szCs w:val="24"/>
        </w:rPr>
        <w:t xml:space="preserve">How would you explain the </w:t>
      </w:r>
      <w:r w:rsidRPr="00E34E34">
        <w:rPr>
          <w:rFonts w:ascii="Arial" w:hAnsi="Arial" w:cs="Arial"/>
          <w:b/>
          <w:bCs/>
          <w:color w:val="000000" w:themeColor="text1"/>
          <w:sz w:val="24"/>
          <w:szCs w:val="24"/>
        </w:rPr>
        <w:t>four processes of MI</w:t>
      </w:r>
      <w:r w:rsidRPr="00E34E34">
        <w:rPr>
          <w:rFonts w:ascii="Arial" w:hAnsi="Arial" w:cs="Arial"/>
          <w:color w:val="000000" w:themeColor="text1"/>
          <w:sz w:val="24"/>
          <w:szCs w:val="24"/>
        </w:rPr>
        <w:t xml:space="preserve"> to your best friend, co-worker, to a relative (who does not work in a psychology-related job)?</w:t>
      </w:r>
    </w:p>
    <w:bookmarkEnd w:id="0"/>
    <w:p w14:paraId="32BCEB9A" w14:textId="77777777" w:rsidR="00D15B4B" w:rsidRPr="00E34E34" w:rsidRDefault="00D15B4B" w:rsidP="00860438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030D4619" w14:textId="7F78ED61" w:rsidR="00860438" w:rsidRPr="00E34E34" w:rsidRDefault="00860438" w:rsidP="00860438">
      <w:pPr>
        <w:rPr>
          <w:rFonts w:ascii="Arial" w:hAnsi="Arial" w:cs="Arial"/>
          <w:color w:val="000000" w:themeColor="text1"/>
          <w:sz w:val="24"/>
          <w:szCs w:val="24"/>
        </w:rPr>
      </w:pPr>
      <w:r w:rsidRPr="00E34E34">
        <w:rPr>
          <w:rFonts w:ascii="Arial" w:hAnsi="Arial" w:cs="Arial"/>
          <w:color w:val="000000" w:themeColor="text1"/>
          <w:sz w:val="24"/>
          <w:szCs w:val="24"/>
        </w:rPr>
        <w:t xml:space="preserve">Please </w:t>
      </w:r>
      <w:r w:rsidRPr="00E34E34">
        <w:rPr>
          <w:rFonts w:ascii="Arial" w:hAnsi="Arial" w:cs="Arial"/>
          <w:b/>
          <w:bCs/>
          <w:color w:val="000000" w:themeColor="text1"/>
          <w:sz w:val="24"/>
          <w:szCs w:val="24"/>
        </w:rPr>
        <w:t>save your response</w:t>
      </w:r>
      <w:r w:rsidR="00D15B4B" w:rsidRPr="00E34E34">
        <w:rPr>
          <w:rFonts w:ascii="Arial" w:hAnsi="Arial" w:cs="Arial"/>
          <w:b/>
          <w:bCs/>
          <w:color w:val="000000" w:themeColor="text1"/>
          <w:sz w:val="24"/>
          <w:szCs w:val="24"/>
        </w:rPr>
        <w:t>s</w:t>
      </w:r>
      <w:r w:rsidRPr="00E34E34">
        <w:rPr>
          <w:rFonts w:ascii="Arial" w:hAnsi="Arial" w:cs="Arial"/>
          <w:color w:val="000000" w:themeColor="text1"/>
          <w:sz w:val="24"/>
          <w:szCs w:val="24"/>
        </w:rPr>
        <w:t xml:space="preserve"> to this reflection exercise, </w:t>
      </w:r>
      <w:r w:rsidRPr="00E34E34">
        <w:rPr>
          <w:rFonts w:ascii="Arial" w:hAnsi="Arial" w:cs="Arial"/>
          <w:b/>
          <w:bCs/>
          <w:color w:val="000000" w:themeColor="text1"/>
          <w:sz w:val="24"/>
          <w:szCs w:val="24"/>
        </w:rPr>
        <w:t>labeling the file</w:t>
      </w:r>
      <w:r w:rsidR="00D15B4B" w:rsidRPr="00E34E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15B4B" w:rsidRPr="00E34E34">
        <w:rPr>
          <w:rFonts w:ascii="Arial" w:hAnsi="Arial" w:cs="Arial"/>
          <w:b/>
          <w:bCs/>
          <w:color w:val="000000" w:themeColor="text1"/>
          <w:sz w:val="24"/>
          <w:szCs w:val="24"/>
        </w:rPr>
        <w:t>“</w:t>
      </w:r>
      <w:r w:rsidR="005141D2" w:rsidRPr="00E34E3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MI </w:t>
      </w:r>
      <w:r w:rsidR="00D15B4B" w:rsidRPr="00E34E34">
        <w:rPr>
          <w:rFonts w:ascii="Arial" w:hAnsi="Arial" w:cs="Arial"/>
          <w:b/>
          <w:bCs/>
          <w:color w:val="000000" w:themeColor="text1"/>
          <w:sz w:val="24"/>
          <w:szCs w:val="24"/>
        </w:rPr>
        <w:t>Session 1 Reflection - YOUR LAST NAME”.</w:t>
      </w:r>
      <w:r w:rsidR="00D15B4B" w:rsidRPr="00E34E34">
        <w:rPr>
          <w:rFonts w:ascii="Arial" w:hAnsi="Arial" w:cs="Arial"/>
          <w:color w:val="000000" w:themeColor="text1"/>
          <w:sz w:val="24"/>
          <w:szCs w:val="24"/>
        </w:rPr>
        <w:t xml:space="preserve">  You will be asked to send this reflection along with all other exercises and post-video reflections to the instructor in a single email after you complete Session 5.</w:t>
      </w:r>
    </w:p>
    <w:p w14:paraId="5D938F5E" w14:textId="00F0035C" w:rsidR="00860438" w:rsidRPr="00E34E34" w:rsidRDefault="00860438" w:rsidP="00860438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2BD9DB7" w14:textId="77777777" w:rsidR="00860438" w:rsidRPr="00E34E34" w:rsidRDefault="00860438" w:rsidP="00860438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860438" w:rsidRPr="00E34E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A3138"/>
    <w:multiLevelType w:val="hybridMultilevel"/>
    <w:tmpl w:val="BE322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765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438"/>
    <w:rsid w:val="001118BC"/>
    <w:rsid w:val="001439B5"/>
    <w:rsid w:val="00182BA8"/>
    <w:rsid w:val="004A5BEF"/>
    <w:rsid w:val="005141D2"/>
    <w:rsid w:val="00576005"/>
    <w:rsid w:val="005B3BDC"/>
    <w:rsid w:val="007119A5"/>
    <w:rsid w:val="00860438"/>
    <w:rsid w:val="009C7299"/>
    <w:rsid w:val="00B6683F"/>
    <w:rsid w:val="00CA6D99"/>
    <w:rsid w:val="00CB5C8D"/>
    <w:rsid w:val="00D067D9"/>
    <w:rsid w:val="00D15B4B"/>
    <w:rsid w:val="00DA6629"/>
    <w:rsid w:val="00E34E34"/>
    <w:rsid w:val="00F4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B4081"/>
  <w15:chartTrackingRefBased/>
  <w15:docId w15:val="{BED37F46-1E9D-4D3D-95FA-B4143E1E7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Cronce</dc:creator>
  <cp:keywords/>
  <dc:description/>
  <cp:lastModifiedBy>Leitschuh, Margo</cp:lastModifiedBy>
  <cp:revision>5</cp:revision>
  <dcterms:created xsi:type="dcterms:W3CDTF">2020-09-30T14:37:00Z</dcterms:created>
  <dcterms:modified xsi:type="dcterms:W3CDTF">2026-06-30T13:43:00Z</dcterms:modified>
</cp:coreProperties>
</file>